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091EFF" w:rsidTr="00E37904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EFF" w:rsidRDefault="00091EFF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EFF" w:rsidRDefault="00091EFF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EFF" w:rsidRDefault="00091EFF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EFF" w:rsidRDefault="00091EFF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091EFF" w:rsidTr="00E37904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EFF" w:rsidRDefault="00091EFF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16.02.2022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EFF" w:rsidRDefault="00091EFF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2-ТО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EFF" w:rsidRPr="006B375D" w:rsidRDefault="00091EFF" w:rsidP="00E3790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78A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МДК.01.02. Информационное обеспечение перевозочного процесса на автомобильном транспорт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EFF" w:rsidRDefault="00091EFF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91EFF" w:rsidRDefault="00091EFF" w:rsidP="00091EFF"/>
    <w:p w:rsidR="00091EFF" w:rsidRPr="001143CB" w:rsidRDefault="00091EFF" w:rsidP="00091EFF">
      <w:pPr>
        <w:jc w:val="center"/>
        <w:rPr>
          <w:rFonts w:ascii="Times New Roman" w:hAnsi="Times New Roman"/>
          <w:bCs/>
          <w:sz w:val="28"/>
          <w:szCs w:val="28"/>
        </w:rPr>
      </w:pPr>
      <w:r w:rsidRPr="001143CB">
        <w:rPr>
          <w:rFonts w:ascii="Times New Roman" w:hAnsi="Times New Roman"/>
          <w:bCs/>
          <w:sz w:val="28"/>
          <w:szCs w:val="28"/>
        </w:rPr>
        <w:t>Преподаватель Жеребцов Сергей Владимирович</w:t>
      </w:r>
    </w:p>
    <w:p w:rsidR="00091EFF" w:rsidRPr="00091EFF" w:rsidRDefault="00091EFF" w:rsidP="00091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EFF">
        <w:rPr>
          <w:rFonts w:ascii="Times New Roman" w:hAnsi="Times New Roman"/>
          <w:sz w:val="28"/>
          <w:szCs w:val="28"/>
        </w:rPr>
        <w:t>Тема 2.1. Информационное обеспечение как единая корпоративная система сбора и переработки информации.</w:t>
      </w:r>
    </w:p>
    <w:p w:rsidR="00091EFF" w:rsidRDefault="00091EFF" w:rsidP="00091EF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91EFF" w:rsidRDefault="00091EFF" w:rsidP="00091EF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№2</w:t>
      </w:r>
    </w:p>
    <w:p w:rsidR="00091EFF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91EFF" w:rsidRPr="009F3946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1EFF" w:rsidRPr="009F3946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 xml:space="preserve">изучить </w:t>
      </w:r>
      <w:r w:rsidR="00C05546" w:rsidRPr="00C05546">
        <w:rPr>
          <w:rFonts w:ascii="Times New Roman" w:hAnsi="Times New Roman"/>
          <w:sz w:val="28"/>
          <w:szCs w:val="28"/>
        </w:rPr>
        <w:t>информационное обеспечение управления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091EFF" w:rsidRPr="009F3946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091EFF" w:rsidRPr="009F3946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1143CB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выделить главные свойства</w:t>
      </w:r>
      <w:r w:rsidRPr="001143CB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91EFF" w:rsidRPr="009F3946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1EFF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091EFF" w:rsidRPr="00042BFA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EFF" w:rsidRPr="00C05546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C05546">
        <w:rPr>
          <w:rFonts w:ascii="Times New Roman" w:hAnsi="Times New Roman"/>
          <w:sz w:val="28"/>
          <w:szCs w:val="28"/>
        </w:rPr>
        <w:t xml:space="preserve">об </w:t>
      </w:r>
      <w:r w:rsidR="00C05546" w:rsidRPr="00C05546">
        <w:rPr>
          <w:rFonts w:ascii="Times New Roman" w:hAnsi="Times New Roman"/>
          <w:sz w:val="28"/>
          <w:szCs w:val="28"/>
        </w:rPr>
        <w:t>и</w:t>
      </w:r>
      <w:r w:rsidR="00C05546">
        <w:rPr>
          <w:rFonts w:ascii="Times New Roman" w:hAnsi="Times New Roman"/>
          <w:sz w:val="28"/>
          <w:szCs w:val="28"/>
        </w:rPr>
        <w:t>нформационном обеспечении</w:t>
      </w:r>
      <w:r w:rsidR="00C05546" w:rsidRPr="00C05546">
        <w:rPr>
          <w:rFonts w:ascii="Times New Roman" w:hAnsi="Times New Roman"/>
          <w:sz w:val="28"/>
          <w:szCs w:val="28"/>
        </w:rPr>
        <w:t xml:space="preserve"> управления как </w:t>
      </w:r>
      <w:r w:rsidR="00C05546">
        <w:rPr>
          <w:rFonts w:ascii="Times New Roman" w:hAnsi="Times New Roman"/>
          <w:sz w:val="28"/>
          <w:szCs w:val="28"/>
        </w:rPr>
        <w:t>единой корпоративной системе</w:t>
      </w:r>
      <w:r w:rsidR="00C05546" w:rsidRPr="00C05546">
        <w:rPr>
          <w:rFonts w:ascii="Times New Roman" w:hAnsi="Times New Roman"/>
          <w:sz w:val="28"/>
          <w:szCs w:val="28"/>
        </w:rPr>
        <w:t xml:space="preserve"> сбора и переработки информации</w:t>
      </w:r>
      <w:r w:rsidR="00C05546">
        <w:rPr>
          <w:rFonts w:ascii="Times New Roman" w:hAnsi="Times New Roman"/>
          <w:sz w:val="28"/>
          <w:szCs w:val="28"/>
        </w:rPr>
        <w:t xml:space="preserve">, поможет </w:t>
      </w:r>
      <w:proofErr w:type="gramStart"/>
      <w:r w:rsidR="00C05546">
        <w:rPr>
          <w:rFonts w:ascii="Times New Roman" w:hAnsi="Times New Roman"/>
          <w:sz w:val="28"/>
          <w:szCs w:val="28"/>
        </w:rPr>
        <w:t>при</w:t>
      </w:r>
      <w:proofErr w:type="gramEnd"/>
      <w:r w:rsidR="00C05546">
        <w:rPr>
          <w:rFonts w:ascii="Times New Roman" w:hAnsi="Times New Roman"/>
          <w:sz w:val="28"/>
          <w:szCs w:val="28"/>
        </w:rPr>
        <w:t xml:space="preserve"> сдачи </w:t>
      </w:r>
      <w:proofErr w:type="spellStart"/>
      <w:r w:rsidR="00C05546">
        <w:rPr>
          <w:rFonts w:ascii="Times New Roman" w:hAnsi="Times New Roman"/>
          <w:sz w:val="28"/>
          <w:szCs w:val="28"/>
        </w:rPr>
        <w:t>мдк</w:t>
      </w:r>
      <w:proofErr w:type="spellEnd"/>
      <w:r w:rsidR="00C05546">
        <w:rPr>
          <w:rFonts w:ascii="Times New Roman" w:hAnsi="Times New Roman"/>
          <w:sz w:val="28"/>
          <w:szCs w:val="28"/>
        </w:rPr>
        <w:t xml:space="preserve"> 01.02.</w:t>
      </w:r>
    </w:p>
    <w:p w:rsidR="00091EFF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EFF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091EFF" w:rsidRDefault="00091EFF" w:rsidP="0009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EFF" w:rsidRDefault="00091EFF" w:rsidP="00091EF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47">
        <w:rPr>
          <w:rFonts w:ascii="Times New Roman" w:hAnsi="Times New Roman"/>
          <w:sz w:val="28"/>
          <w:szCs w:val="28"/>
          <w:shd w:val="clear" w:color="auto" w:fill="FFFFFF"/>
        </w:rPr>
        <w:t>План</w:t>
      </w:r>
      <w:r w:rsidRPr="00FA154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91EFF" w:rsidRPr="00FA1540" w:rsidRDefault="00091EFF" w:rsidP="00091EF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5546" w:rsidRDefault="00C05546" w:rsidP="00C05546">
      <w:pPr>
        <w:pStyle w:val="tj"/>
        <w:spacing w:before="0" w:beforeAutospacing="0" w:after="0" w:afterAutospacing="0"/>
        <w:ind w:firstLine="590"/>
        <w:jc w:val="both"/>
        <w:rPr>
          <w:sz w:val="28"/>
          <w:szCs w:val="28"/>
        </w:rPr>
      </w:pPr>
      <w:bookmarkStart w:id="0" w:name="_GoBack"/>
      <w:bookmarkEnd w:id="0"/>
      <w:r w:rsidRPr="007079FF">
        <w:rPr>
          <w:sz w:val="28"/>
          <w:szCs w:val="28"/>
        </w:rPr>
        <w:t>1.Информационное обеспечение управления как единая корпоративная система сбора и переработки информации, ее значение для принятия управленческого решения</w:t>
      </w:r>
      <w:r>
        <w:rPr>
          <w:sz w:val="28"/>
          <w:szCs w:val="28"/>
        </w:rPr>
        <w:t>.</w:t>
      </w:r>
    </w:p>
    <w:p w:rsidR="00C05546" w:rsidRDefault="00C05546" w:rsidP="00C05546">
      <w:pPr>
        <w:pStyle w:val="tj"/>
        <w:spacing w:before="0" w:beforeAutospacing="0" w:after="0" w:afterAutospacing="0"/>
        <w:ind w:firstLine="590"/>
        <w:jc w:val="both"/>
        <w:rPr>
          <w:sz w:val="28"/>
          <w:szCs w:val="28"/>
        </w:rPr>
      </w:pPr>
    </w:p>
    <w:p w:rsidR="00C05546" w:rsidRDefault="00C05546" w:rsidP="00C05546">
      <w:pPr>
        <w:pStyle w:val="tj"/>
        <w:spacing w:before="0" w:beforeAutospacing="0" w:after="0" w:afterAutospacing="0"/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>Вопрос 1.</w:t>
      </w:r>
      <w:r w:rsidRPr="007079FF">
        <w:rPr>
          <w:sz w:val="28"/>
          <w:szCs w:val="28"/>
        </w:rPr>
        <w:t xml:space="preserve"> Информационное обеспечение управления как единая корпоративная система сбора и переработки информации, ее значение для принятия управленческого решения</w:t>
      </w:r>
      <w:r>
        <w:rPr>
          <w:sz w:val="28"/>
          <w:szCs w:val="28"/>
        </w:rPr>
        <w:t>.</w:t>
      </w:r>
    </w:p>
    <w:p w:rsidR="00C05546" w:rsidRPr="007079FF" w:rsidRDefault="00C05546" w:rsidP="00C05546">
      <w:pPr>
        <w:pStyle w:val="tj"/>
        <w:spacing w:before="0" w:beforeAutospacing="0" w:after="0" w:afterAutospacing="0"/>
        <w:ind w:firstLine="590"/>
        <w:jc w:val="both"/>
        <w:rPr>
          <w:sz w:val="28"/>
          <w:szCs w:val="28"/>
        </w:rPr>
      </w:pPr>
    </w:p>
    <w:p w:rsidR="00C05546" w:rsidRPr="007079FF" w:rsidRDefault="00C05546" w:rsidP="00C05546">
      <w:pPr>
        <w:pStyle w:val="a8"/>
        <w:spacing w:before="0" w:beforeAutospacing="0" w:after="0" w:afterAutospacing="0"/>
        <w:ind w:firstLine="590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Важнейший фактор повышения эффективности производства в любой отрасли является улучшение управления. Совершенствование форм и методов управления происходит на основе достижений научно-технического прогресса, дальнейшего развития информатики, занимающейся изучением законов, методов и способов накопления, обработки и передачи информации с помощью различных технических средств.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590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lastRenderedPageBreak/>
        <w:t xml:space="preserve">Понятие информации является достаточно ёмким и широко распространено в настоящее время. Сам термин информация происходит от латинского слова </w:t>
      </w:r>
      <w:proofErr w:type="spellStart"/>
      <w:r w:rsidRPr="007079FF">
        <w:rPr>
          <w:color w:val="000000"/>
          <w:sz w:val="28"/>
          <w:szCs w:val="28"/>
        </w:rPr>
        <w:t>information</w:t>
      </w:r>
      <w:proofErr w:type="spellEnd"/>
      <w:r w:rsidRPr="007079FF">
        <w:rPr>
          <w:color w:val="000000"/>
          <w:sz w:val="28"/>
          <w:szCs w:val="28"/>
        </w:rPr>
        <w:t xml:space="preserve"> - разъяснение, осведомление, изложение.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590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Суть информации составляют только те данные, которые уменьшают неопределенность инт</w:t>
      </w:r>
      <w:r>
        <w:rPr>
          <w:color w:val="000000"/>
          <w:sz w:val="28"/>
          <w:szCs w:val="28"/>
        </w:rPr>
        <w:t>ересующих событий. Информация-</w:t>
      </w:r>
      <w:r w:rsidRPr="007079FF">
        <w:rPr>
          <w:color w:val="000000"/>
          <w:sz w:val="28"/>
          <w:szCs w:val="28"/>
        </w:rPr>
        <w:t xml:space="preserve">сумма нужных, воспринятых и осознанных сведений, сообщений, материалов, данных, необходимых для анализа конкретной ситуации, дающая возможность комплексной оценки причин ее возникновения и развития, позволяющая определить ряд альтернативных решений, из которых реально (исходя из конкретной ситуации) найти оптимальное управленческое решение, осуществить </w:t>
      </w:r>
      <w:proofErr w:type="gramStart"/>
      <w:r w:rsidRPr="007079FF">
        <w:rPr>
          <w:color w:val="000000"/>
          <w:sz w:val="28"/>
          <w:szCs w:val="28"/>
        </w:rPr>
        <w:t>контроль за</w:t>
      </w:r>
      <w:proofErr w:type="gramEnd"/>
      <w:r w:rsidRPr="007079FF">
        <w:rPr>
          <w:color w:val="000000"/>
          <w:sz w:val="28"/>
          <w:szCs w:val="28"/>
        </w:rPr>
        <w:t xml:space="preserve"> его выполнением.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Для того чтобы служба управления персоналом могла успешно выполнять свои функции, необходимо соблюдать следующие требования, предъявляемые к качеству информации: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-</w:t>
      </w:r>
      <w:proofErr w:type="spellStart"/>
      <w:r w:rsidRPr="007079FF">
        <w:rPr>
          <w:color w:val="000000"/>
          <w:sz w:val="28"/>
          <w:szCs w:val="28"/>
        </w:rPr>
        <w:t>комплексно</w:t>
      </w:r>
      <w:proofErr w:type="gramStart"/>
      <w:r w:rsidRPr="007079FF">
        <w:rPr>
          <w:color w:val="000000"/>
          <w:sz w:val="28"/>
          <w:szCs w:val="28"/>
        </w:rPr>
        <w:t>c</w:t>
      </w:r>
      <w:proofErr w:type="gramEnd"/>
      <w:r w:rsidRPr="007079FF">
        <w:rPr>
          <w:color w:val="000000"/>
          <w:sz w:val="28"/>
          <w:szCs w:val="28"/>
        </w:rPr>
        <w:t>ть</w:t>
      </w:r>
      <w:proofErr w:type="spellEnd"/>
      <w:r w:rsidRPr="007079FF">
        <w:rPr>
          <w:color w:val="000000"/>
          <w:sz w:val="28"/>
          <w:szCs w:val="28"/>
        </w:rPr>
        <w:t xml:space="preserve"> - отражать все стороны деятельности службы (техническую, технологическую, организационную, экономическую и социальную);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-оперативность - получение информации должно протекать одновременно с процессом, происходящим в системе, соответствовать возникающим потребностям в точных сведениях;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-систематичность - требуемая информация должна поступать постоянно;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-достоверность - информация должна соответствовать фактически происходящим процессам и основываться на проведенных замерах или расчетах, анализе.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Информационное обеспечение системы управления персоналом - это совокупность реализованных решений, касающихся объема, размещения и форм организации информации, обращающейся в службе управления персоналом при ее функционировании. Оно включает в себя: оперативную, нормативно-справочную информацию, классификаторы технико-экономической информации, системы документации унифицированные и специальные.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 xml:space="preserve">Информационное обеспечение службы управления персоналом </w:t>
      </w:r>
      <w:proofErr w:type="spellStart"/>
      <w:r w:rsidRPr="007079FF">
        <w:rPr>
          <w:color w:val="000000"/>
          <w:sz w:val="28"/>
          <w:szCs w:val="28"/>
        </w:rPr>
        <w:t>укрупненно</w:t>
      </w:r>
      <w:proofErr w:type="spellEnd"/>
      <w:r w:rsidRPr="007079FF">
        <w:rPr>
          <w:color w:val="000000"/>
          <w:sz w:val="28"/>
          <w:szCs w:val="28"/>
        </w:rPr>
        <w:t xml:space="preserve"> можно подразделить на </w:t>
      </w:r>
      <w:proofErr w:type="spellStart"/>
      <w:r w:rsidRPr="007079FF">
        <w:rPr>
          <w:color w:val="000000"/>
          <w:sz w:val="28"/>
          <w:szCs w:val="28"/>
        </w:rPr>
        <w:t>внемашинное</w:t>
      </w:r>
      <w:proofErr w:type="spellEnd"/>
      <w:r w:rsidRPr="007079FF">
        <w:rPr>
          <w:color w:val="000000"/>
          <w:sz w:val="28"/>
          <w:szCs w:val="28"/>
        </w:rPr>
        <w:t xml:space="preserve"> и </w:t>
      </w:r>
      <w:proofErr w:type="spellStart"/>
      <w:r w:rsidRPr="007079FF">
        <w:rPr>
          <w:color w:val="000000"/>
          <w:sz w:val="28"/>
          <w:szCs w:val="28"/>
        </w:rPr>
        <w:t>внутримашинное</w:t>
      </w:r>
      <w:proofErr w:type="spellEnd"/>
      <w:r w:rsidRPr="007079FF">
        <w:rPr>
          <w:color w:val="000000"/>
          <w:sz w:val="28"/>
          <w:szCs w:val="28"/>
        </w:rPr>
        <w:t xml:space="preserve">. Такая классификация информационного обеспечения может быть использована только </w:t>
      </w:r>
      <w:proofErr w:type="gramStart"/>
      <w:r w:rsidRPr="007079FF">
        <w:rPr>
          <w:color w:val="000000"/>
          <w:sz w:val="28"/>
          <w:szCs w:val="28"/>
        </w:rPr>
        <w:t>при том</w:t>
      </w:r>
      <w:proofErr w:type="gramEnd"/>
      <w:r w:rsidRPr="007079FF">
        <w:rPr>
          <w:color w:val="000000"/>
          <w:sz w:val="28"/>
          <w:szCs w:val="28"/>
        </w:rPr>
        <w:t xml:space="preserve"> условии, что в подразделениях службы управления персоналом имеются средства вычислительной техники (непосредственно, например, персональные компьютеры или используемые вычислительные ресурсы организации).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 xml:space="preserve">1. </w:t>
      </w:r>
      <w:proofErr w:type="spellStart"/>
      <w:r w:rsidRPr="007079FF">
        <w:rPr>
          <w:color w:val="000000"/>
          <w:sz w:val="28"/>
          <w:szCs w:val="28"/>
        </w:rPr>
        <w:t>Внемашинное</w:t>
      </w:r>
      <w:proofErr w:type="spellEnd"/>
      <w:r w:rsidRPr="007079FF">
        <w:rPr>
          <w:color w:val="000000"/>
          <w:sz w:val="28"/>
          <w:szCs w:val="28"/>
        </w:rPr>
        <w:t xml:space="preserve"> информационное обеспечение включает: систему классификации и кодирования информации; системы управленческой документации; систему организации, хранения, внесения изменений в документации.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079FF">
        <w:rPr>
          <w:color w:val="000000"/>
          <w:sz w:val="28"/>
          <w:szCs w:val="28"/>
        </w:rPr>
        <w:lastRenderedPageBreak/>
        <w:t>Внемашинная</w:t>
      </w:r>
      <w:proofErr w:type="spellEnd"/>
      <w:r w:rsidRPr="007079FF">
        <w:rPr>
          <w:color w:val="000000"/>
          <w:sz w:val="28"/>
          <w:szCs w:val="28"/>
        </w:rPr>
        <w:t xml:space="preserve"> информационная база представляет собой совокупность сообщений, сигналов и документов в форме, воспринимаемой человеком непосредственно без применения средств вычислительной техники.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 xml:space="preserve">Во </w:t>
      </w:r>
      <w:proofErr w:type="spellStart"/>
      <w:r w:rsidRPr="007079FF">
        <w:rPr>
          <w:color w:val="000000"/>
          <w:sz w:val="28"/>
          <w:szCs w:val="28"/>
        </w:rPr>
        <w:t>внемашинной</w:t>
      </w:r>
      <w:proofErr w:type="spellEnd"/>
      <w:r w:rsidRPr="007079FF">
        <w:rPr>
          <w:color w:val="000000"/>
          <w:sz w:val="28"/>
          <w:szCs w:val="28"/>
        </w:rPr>
        <w:t xml:space="preserve"> сфере в процессе управления обмен информацией реализуется в виде движения документов между управляемой и управляющей системами: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- от органа управления к объекту следуют документы, содержащие плановую информацию (приказы, распоряжения, плановые задания, планы-графики и т. п.);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- по линии обратной связи - от объекта к органу управления - следуют документы, содержащие учетно-отчетную информацию (информация о текущем или прошлом состоянии объекта управления).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079FF">
        <w:rPr>
          <w:color w:val="000000"/>
          <w:sz w:val="28"/>
          <w:szCs w:val="28"/>
        </w:rPr>
        <w:t>Внемашинное</w:t>
      </w:r>
      <w:proofErr w:type="spellEnd"/>
      <w:r w:rsidRPr="007079FF">
        <w:rPr>
          <w:color w:val="000000"/>
          <w:sz w:val="28"/>
          <w:szCs w:val="28"/>
        </w:rPr>
        <w:t xml:space="preserve"> информационное обеспечение позволяет провести идентификацию объекта управления, формализовать информацию, представить данные в виде документов.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 xml:space="preserve">2. </w:t>
      </w:r>
      <w:proofErr w:type="spellStart"/>
      <w:r w:rsidRPr="007079FF">
        <w:rPr>
          <w:color w:val="000000"/>
          <w:sz w:val="28"/>
          <w:szCs w:val="28"/>
        </w:rPr>
        <w:t>Внутримашинное</w:t>
      </w:r>
      <w:proofErr w:type="spellEnd"/>
      <w:r w:rsidRPr="007079FF">
        <w:rPr>
          <w:color w:val="000000"/>
          <w:sz w:val="28"/>
          <w:szCs w:val="28"/>
        </w:rPr>
        <w:t xml:space="preserve"> информационное обеспечение содержит массивы данных, формирующие информационную базу системы на машинных носителях, а также систему программ организации, накопления, ведения и доступа к информации этих массивов.</w:t>
      </w:r>
    </w:p>
    <w:p w:rsidR="00C05546" w:rsidRPr="007079FF" w:rsidRDefault="00C05546" w:rsidP="00C0554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 xml:space="preserve">Основным элементом </w:t>
      </w:r>
      <w:proofErr w:type="spellStart"/>
      <w:r w:rsidRPr="007079FF">
        <w:rPr>
          <w:color w:val="000000"/>
          <w:sz w:val="28"/>
          <w:szCs w:val="28"/>
        </w:rPr>
        <w:t>внутримашинного</w:t>
      </w:r>
      <w:proofErr w:type="spellEnd"/>
      <w:r w:rsidRPr="007079FF">
        <w:rPr>
          <w:color w:val="000000"/>
          <w:sz w:val="28"/>
          <w:szCs w:val="28"/>
        </w:rPr>
        <w:t xml:space="preserve"> информационного обеспечения является информационный массив, представляющий собой совокупность однородных записей. Структура массива, состав, порядок следования записей в массиве не зависят от типа машинного носителя.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В последнее время широкое распространение получило использование ПК в структурных подразделениях организации, в том числе в отделе кадров, отделах труда и заработной платы и т. д. В этой связи одной из центральных проблем проектирования информационного обеспечения службы управления персоналом является организация данных в памяти ПК.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 xml:space="preserve">Недостатки традиционного подхода организации массивов информации в памяти ПК, при котором разработка информационной базы ориентировались на конкретные функциональные задачи, привели к необходимости ориентации собственно на информацию, на данные, что обусловило переход от проблемно-ориентированной базы данных </w:t>
      </w:r>
      <w:proofErr w:type="gramStart"/>
      <w:r w:rsidRPr="007079FF">
        <w:rPr>
          <w:color w:val="000000"/>
          <w:sz w:val="28"/>
          <w:szCs w:val="28"/>
        </w:rPr>
        <w:t>к</w:t>
      </w:r>
      <w:proofErr w:type="gramEnd"/>
      <w:r w:rsidRPr="007079FF">
        <w:rPr>
          <w:color w:val="000000"/>
          <w:sz w:val="28"/>
          <w:szCs w:val="28"/>
        </w:rPr>
        <w:t xml:space="preserve"> информационно-ориентированной.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Все это обусловило новую организацию данных в ЭВМ, что нашло свое отражение в разработке банков данных, представляющих собой совокупность баз данных пользователей, технических и программных средств формирования и ведения этих баз.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Банк данных строится из баз данных, каждая из которых представляет собой совокупность данных, организованных по определенным правилам, предусматривающим общие принципы описания, хранения и манипулирования данными.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 xml:space="preserve">В базе данных накапливается и постоянно обновляется информация в виде небольшого числа массивов, каждый из которых ориентирован на использование при решении многих задач управления. При этом основное </w:t>
      </w:r>
      <w:r w:rsidRPr="007079FF">
        <w:rPr>
          <w:color w:val="000000"/>
          <w:sz w:val="28"/>
          <w:szCs w:val="28"/>
        </w:rPr>
        <w:lastRenderedPageBreak/>
        <w:t>внимание уделяется непрерывному поддержанию в системе точной динамической информационной модели объекта управления.</w:t>
      </w:r>
    </w:p>
    <w:p w:rsidR="00C05546" w:rsidRPr="007079FF" w:rsidRDefault="00C05546" w:rsidP="00C0554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>В этой связи открывается принципиально новая возможность использования ЭВМ несколькими пользователями, которые совместно разрабатывают и используют программы, обобщают получаемые результаты.</w:t>
      </w:r>
    </w:p>
    <w:p w:rsidR="00C05546" w:rsidRPr="007079FF" w:rsidRDefault="00C05546" w:rsidP="00C0554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9FF">
        <w:rPr>
          <w:color w:val="000000"/>
          <w:sz w:val="28"/>
          <w:szCs w:val="28"/>
        </w:rPr>
        <w:t xml:space="preserve">К разработке информационного обеспечения службы управления персоналом предъявляется ряд организационно-методических требований: рациональная интеграция обработки информации в информационной базе, сокращение числа форм документов; возможность машинной обработки информации, содержащейся в документах и во </w:t>
      </w:r>
      <w:proofErr w:type="spellStart"/>
      <w:r w:rsidRPr="007079FF">
        <w:rPr>
          <w:color w:val="000000"/>
          <w:sz w:val="28"/>
          <w:szCs w:val="28"/>
        </w:rPr>
        <w:t>внутримашинной</w:t>
      </w:r>
      <w:proofErr w:type="spellEnd"/>
      <w:r w:rsidRPr="007079FF">
        <w:rPr>
          <w:color w:val="000000"/>
          <w:sz w:val="28"/>
          <w:szCs w:val="28"/>
        </w:rPr>
        <w:t xml:space="preserve"> сфере; необходимая избыточность информационного обеспечения, позволяющая пользователям различного уровня получать информацию с различной степенью детализации.</w:t>
      </w:r>
    </w:p>
    <w:p w:rsidR="00091EFF" w:rsidRPr="00C05546" w:rsidRDefault="00091EFF" w:rsidP="00091EF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1EFF" w:rsidRDefault="00091EFF"/>
    <w:p w:rsidR="00091EFF" w:rsidRPr="00091EFF" w:rsidRDefault="00091EFF" w:rsidP="00091EFF"/>
    <w:p w:rsidR="00091EFF" w:rsidRPr="00091EFF" w:rsidRDefault="00091EFF" w:rsidP="00091EFF"/>
    <w:p w:rsidR="00091EFF" w:rsidRDefault="00091EFF" w:rsidP="00091EFF"/>
    <w:p w:rsidR="00091EFF" w:rsidRPr="00495E69" w:rsidRDefault="00091EFF" w:rsidP="00091E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написанной лекции</w:t>
      </w:r>
      <w:r w:rsidRPr="00BC5BBD">
        <w:rPr>
          <w:rFonts w:ascii="Times New Roman" w:hAnsi="Times New Roman"/>
          <w:sz w:val="28"/>
          <w:szCs w:val="28"/>
        </w:rPr>
        <w:t xml:space="preserve"> и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4" w:history="1"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14:40 16.02.2022 </w:t>
      </w:r>
    </w:p>
    <w:p w:rsidR="0057738A" w:rsidRPr="00091EFF" w:rsidRDefault="0057738A" w:rsidP="00091EFF">
      <w:pPr>
        <w:tabs>
          <w:tab w:val="left" w:pos="990"/>
        </w:tabs>
      </w:pPr>
    </w:p>
    <w:sectPr w:rsidR="0057738A" w:rsidRPr="00091EFF" w:rsidSect="0057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EFF"/>
    <w:rsid w:val="00091EFF"/>
    <w:rsid w:val="0057738A"/>
    <w:rsid w:val="00C0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091EFF"/>
    <w:rPr>
      <w:rFonts w:cs="Times New Roman"/>
    </w:rPr>
  </w:style>
  <w:style w:type="paragraph" w:customStyle="1" w:styleId="tj">
    <w:name w:val="tj"/>
    <w:basedOn w:val="a"/>
    <w:rsid w:val="0009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1EFF"/>
    <w:rPr>
      <w:color w:val="0000FF" w:themeColor="hyperlink"/>
      <w:u w:val="single"/>
    </w:rPr>
  </w:style>
  <w:style w:type="character" w:customStyle="1" w:styleId="9">
    <w:name w:val="Основной текст + 9"/>
    <w:aliases w:val="5 pt"/>
    <w:rsid w:val="00091EFF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Alex">
    <w:name w:val="Alex абзац"/>
    <w:basedOn w:val="a5"/>
    <w:rsid w:val="00091EFF"/>
    <w:pPr>
      <w:spacing w:after="0" w:line="240" w:lineRule="auto"/>
      <w:ind w:left="0"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_"/>
    <w:link w:val="3"/>
    <w:uiPriority w:val="99"/>
    <w:locked/>
    <w:rsid w:val="00091EFF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091EFF"/>
    <w:pPr>
      <w:widowControl w:val="0"/>
      <w:shd w:val="clear" w:color="auto" w:fill="FFFFFF"/>
      <w:spacing w:after="120" w:line="317" w:lineRule="exact"/>
      <w:jc w:val="center"/>
    </w:pPr>
    <w:rPr>
      <w:rFonts w:asciiTheme="minorHAnsi" w:eastAsiaTheme="minorHAnsi" w:hAnsiTheme="minorHAnsi" w:cstheme="minorBidi"/>
      <w:sz w:val="26"/>
      <w:lang w:eastAsia="en-US"/>
    </w:rPr>
  </w:style>
  <w:style w:type="paragraph" w:styleId="a5">
    <w:name w:val="Body Text Indent"/>
    <w:basedOn w:val="a"/>
    <w:link w:val="a7"/>
    <w:uiPriority w:val="99"/>
    <w:semiHidden/>
    <w:unhideWhenUsed/>
    <w:rsid w:val="00091E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semiHidden/>
    <w:rsid w:val="00091EFF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C05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2022-02-15T19:08:00Z</dcterms:created>
  <dcterms:modified xsi:type="dcterms:W3CDTF">2022-02-15T19:16:00Z</dcterms:modified>
</cp:coreProperties>
</file>